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EF549" w14:textId="7F7B0CD7" w:rsidR="006E378D" w:rsidRPr="006E378D" w:rsidRDefault="006E378D" w:rsidP="006E378D">
      <w:pPr>
        <w:spacing w:after="150"/>
        <w:jc w:val="center"/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</w:pPr>
      <w:r w:rsidRPr="006E378D"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  <w:t>TURKISH POLICY QUARTERLY</w:t>
      </w:r>
      <w:r w:rsidR="00F001EC"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  <w:t xml:space="preserve"> (TPQ)</w:t>
      </w:r>
    </w:p>
    <w:tbl>
      <w:tblPr>
        <w:tblpPr w:leftFromText="180" w:rightFromText="180" w:vertAnchor="text" w:horzAnchor="margin" w:tblpY="430"/>
        <w:tblW w:w="8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</w:tblGrid>
      <w:tr w:rsidR="00F001EC" w:rsidRPr="00C650FF" w14:paraId="4EBF5145" w14:textId="77777777" w:rsidTr="00F001EC">
        <w:trPr>
          <w:trHeight w:val="930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39F12" w14:textId="77777777" w:rsidR="00F001EC" w:rsidRPr="00C650FF" w:rsidRDefault="00F001EC" w:rsidP="00F001EC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A43D7" w14:textId="77777777" w:rsidR="00F001EC" w:rsidRPr="00C650FF" w:rsidRDefault="00F001EC" w:rsidP="00F001EC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Subscription rates for Turkey dispatches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961D4" w14:textId="77777777" w:rsidR="00F001EC" w:rsidRPr="00C650FF" w:rsidRDefault="00F001EC" w:rsidP="00F001EC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Subscription rates for US dispatches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AC9DF" w14:textId="77777777" w:rsidR="00F001EC" w:rsidRPr="00C650FF" w:rsidRDefault="00F001EC" w:rsidP="00F001EC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Subscription rates for other country dispatches</w:t>
            </w:r>
          </w:p>
        </w:tc>
      </w:tr>
      <w:tr w:rsidR="00F001EC" w:rsidRPr="00C650FF" w14:paraId="089733A4" w14:textId="77777777" w:rsidTr="00F001E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D9537" w14:textId="77777777" w:rsidR="00F001EC" w:rsidRPr="00C650FF" w:rsidRDefault="00F001EC" w:rsidP="00F001EC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 printed copy per issue</w:t>
            </w:r>
          </w:p>
          <w:p w14:paraId="64722DF4" w14:textId="77777777" w:rsidR="00F001EC" w:rsidRPr="00C650FF" w:rsidRDefault="00F001EC" w:rsidP="00F001EC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(4 issues annually)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9D4B7" w14:textId="51BB137F" w:rsidR="00F001EC" w:rsidRPr="00C650FF" w:rsidRDefault="00F001EC" w:rsidP="00F001EC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>135 TRY</w:t>
            </w:r>
            <w:r w:rsidR="00065F31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 xml:space="preserve"> </w:t>
            </w:r>
            <w:r w:rsidR="009971D7" w:rsidRPr="009971D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065F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101 TRY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2399D" w14:textId="509DF7B5" w:rsidR="00F001EC" w:rsidRPr="00C650FF" w:rsidRDefault="00065F31" w:rsidP="00065F31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>$</w:t>
            </w:r>
            <w:r w:rsidR="00F001EC"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 xml:space="preserve">165 </w:t>
            </w:r>
            <w:r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 xml:space="preserve"> </w:t>
            </w:r>
            <w:r w:rsidRPr="00065F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124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8FA4D" w14:textId="55D77C18" w:rsidR="00F001EC" w:rsidRPr="00C650FF" w:rsidRDefault="00F001EC" w:rsidP="00065F31">
            <w:pPr>
              <w:spacing w:after="150"/>
              <w:jc w:val="center"/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065F31"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>$</w:t>
            </w:r>
            <w:r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 xml:space="preserve">120 </w:t>
            </w:r>
            <w:r w:rsidR="009971D7" w:rsidRPr="009971D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065F31" w:rsidRPr="009971D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$90</w:t>
            </w:r>
          </w:p>
        </w:tc>
      </w:tr>
      <w:tr w:rsidR="00F001EC" w:rsidRPr="00C650FF" w14:paraId="104CEEF9" w14:textId="77777777" w:rsidTr="00F001EC">
        <w:trPr>
          <w:trHeight w:val="630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4E1FD" w14:textId="77777777" w:rsidR="00F001EC" w:rsidRPr="00C650FF" w:rsidRDefault="00F001EC" w:rsidP="00F001EC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 printed copies per issue</w:t>
            </w:r>
          </w:p>
          <w:p w14:paraId="6F7E5E5B" w14:textId="77777777" w:rsidR="00F001EC" w:rsidRPr="00C650FF" w:rsidRDefault="00F001EC" w:rsidP="00F001EC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(20 issues annually)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6B2C8" w14:textId="55C7169B" w:rsidR="00F001EC" w:rsidRPr="00C650FF" w:rsidRDefault="00F001EC" w:rsidP="00F001EC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>675 TRY</w:t>
            </w:r>
            <w:r w:rsidR="009971D7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 xml:space="preserve"> </w:t>
            </w:r>
            <w:r w:rsidR="009971D7" w:rsidRPr="009971D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065F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506 TRY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587E2" w14:textId="304F12E3" w:rsidR="00F001EC" w:rsidRPr="00C650FF" w:rsidRDefault="00065F31" w:rsidP="00065F31">
            <w:pPr>
              <w:spacing w:after="150"/>
              <w:jc w:val="center"/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>$</w:t>
            </w:r>
            <w:r w:rsidR="00F001EC"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 xml:space="preserve">545 </w:t>
            </w:r>
            <w:r w:rsidRPr="00065F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$409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AD228" w14:textId="7BC87FB0" w:rsidR="00F001EC" w:rsidRPr="00C650FF" w:rsidRDefault="00065F31" w:rsidP="00065F31">
            <w:pPr>
              <w:spacing w:after="150"/>
              <w:jc w:val="center"/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>$</w:t>
            </w:r>
            <w:r w:rsidR="00F001EC"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 xml:space="preserve">445 </w:t>
            </w:r>
            <w:r w:rsidR="009971D7" w:rsidRPr="009971D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$334</w:t>
            </w:r>
          </w:p>
        </w:tc>
      </w:tr>
      <w:tr w:rsidR="00F001EC" w:rsidRPr="00C650FF" w14:paraId="3054F9C5" w14:textId="77777777" w:rsidTr="00F001EC">
        <w:trPr>
          <w:trHeight w:val="570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880E6" w14:textId="77777777" w:rsidR="00F001EC" w:rsidRPr="00C650FF" w:rsidRDefault="00F001EC" w:rsidP="00F001EC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 printed copies per issue</w:t>
            </w:r>
          </w:p>
          <w:p w14:paraId="13F5EB79" w14:textId="77777777" w:rsidR="00F001EC" w:rsidRPr="00C650FF" w:rsidRDefault="00F001EC" w:rsidP="00F001EC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(40 issues annually)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7346E" w14:textId="10E7CB27" w:rsidR="00F001EC" w:rsidRPr="00C650FF" w:rsidRDefault="00F001EC" w:rsidP="00F001EC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>1350 TRY</w:t>
            </w:r>
            <w:r w:rsidR="00065F31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 xml:space="preserve"> </w:t>
            </w:r>
            <w:r w:rsidR="009971D7" w:rsidRPr="009971D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065F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1012 TRY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35800" w14:textId="64944EFA" w:rsidR="00F001EC" w:rsidRPr="00C650FF" w:rsidRDefault="00065F31" w:rsidP="00065F31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>$</w:t>
            </w:r>
            <w:r w:rsidR="00F001EC"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 xml:space="preserve">945 </w:t>
            </w:r>
            <w:r w:rsidRPr="00065F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$709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3AB08" w14:textId="70A818B3" w:rsidR="00F001EC" w:rsidRPr="00C650FF" w:rsidRDefault="00065F31" w:rsidP="00065F31">
            <w:pPr>
              <w:spacing w:after="150"/>
              <w:jc w:val="center"/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>$</w:t>
            </w:r>
            <w:r w:rsidR="00F001EC"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 xml:space="preserve">845 </w:t>
            </w:r>
            <w:r w:rsidR="009971D7" w:rsidRPr="009971D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$634</w:t>
            </w:r>
          </w:p>
        </w:tc>
      </w:tr>
      <w:tr w:rsidR="00F001EC" w:rsidRPr="00C650FF" w14:paraId="49BC1D28" w14:textId="77777777" w:rsidTr="00F001EC">
        <w:trPr>
          <w:trHeight w:val="840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EC652" w14:textId="77777777" w:rsidR="00F001EC" w:rsidRPr="00C650FF" w:rsidRDefault="00F001EC" w:rsidP="00F001EC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 printed copies per issue</w:t>
            </w:r>
          </w:p>
          <w:p w14:paraId="370B1AC5" w14:textId="77777777" w:rsidR="00F001EC" w:rsidRPr="00C650FF" w:rsidRDefault="00F001EC" w:rsidP="00F001EC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(80 issues annually)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ECF62" w14:textId="27694CBE" w:rsidR="00F001EC" w:rsidRPr="00C650FF" w:rsidRDefault="00F001EC" w:rsidP="00F001EC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>2500 TRY</w:t>
            </w:r>
            <w:r w:rsidR="00065F31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 xml:space="preserve"> </w:t>
            </w:r>
            <w:r w:rsidR="009971D7" w:rsidRPr="009971D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065F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1875 TRY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6B7F3" w14:textId="28A6B5B9" w:rsidR="00F001EC" w:rsidRPr="00C650FF" w:rsidRDefault="00065F31" w:rsidP="00065F31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>$</w:t>
            </w:r>
            <w:r w:rsidR="00F001EC"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 xml:space="preserve">1715 </w:t>
            </w:r>
            <w:r w:rsidRPr="00065F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1286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B947C" w14:textId="2BB5987F" w:rsidR="00F001EC" w:rsidRPr="00C650FF" w:rsidRDefault="00065F31" w:rsidP="00065F31">
            <w:pPr>
              <w:spacing w:after="150"/>
              <w:jc w:val="center"/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</w:pPr>
            <w:r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>$</w:t>
            </w:r>
            <w:r w:rsidR="00F001EC" w:rsidRPr="00C650FF">
              <w:rPr>
                <w:rFonts w:ascii="Arial" w:eastAsia="Times New Roman" w:hAnsi="Arial" w:cs="Arial"/>
                <w:strike/>
                <w:color w:val="333333"/>
                <w:sz w:val="20"/>
                <w:szCs w:val="20"/>
              </w:rPr>
              <w:t xml:space="preserve">1515 </w:t>
            </w:r>
            <w:r w:rsidR="009971D7" w:rsidRPr="009971D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$1136</w:t>
            </w:r>
          </w:p>
        </w:tc>
      </w:tr>
    </w:tbl>
    <w:p w14:paraId="42877533" w14:textId="46CEFF72" w:rsidR="006E378D" w:rsidRDefault="00F001EC" w:rsidP="006E378D">
      <w:pPr>
        <w:spacing w:after="150"/>
        <w:jc w:val="center"/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</w:pPr>
      <w:r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  <w:t>SUBSCRIPTION RATES 2021</w:t>
      </w:r>
    </w:p>
    <w:p w14:paraId="7BE5FCD5" w14:textId="77777777" w:rsidR="00EA389E" w:rsidRPr="00EA389E" w:rsidRDefault="00EA389E" w:rsidP="00EA389E">
      <w:pPr>
        <w:widowControl w:val="0"/>
        <w:tabs>
          <w:tab w:val="left" w:pos="142"/>
        </w:tabs>
        <w:autoSpaceDE w:val="0"/>
        <w:spacing w:line="360" w:lineRule="auto"/>
        <w:ind w:right="-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send subscription requests to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4" w:history="1">
        <w:r w:rsidRPr="00EA389E">
          <w:rPr>
            <w:rStyle w:val="Kpr"/>
            <w:rFonts w:ascii="Times New Roman" w:hAnsi="Times New Roman" w:cs="Times New Roman"/>
            <w:color w:val="auto"/>
            <w:shd w:val="clear" w:color="auto" w:fill="FFFFFF"/>
          </w:rPr>
          <w:t>subscriptions@turkishpolicy.com</w:t>
        </w:r>
      </w:hyperlink>
    </w:p>
    <w:p w14:paraId="1A1D756A" w14:textId="6F7070B4" w:rsidR="00BE3C14" w:rsidRPr="00EA389E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left="142" w:right="-20"/>
        <w:rPr>
          <w:rFonts w:ascii="Times New Roman" w:hAnsi="Times New Roman" w:cs="Times New Roman"/>
        </w:rPr>
      </w:pPr>
      <w:r w:rsidRPr="00EA389E">
        <w:rPr>
          <w:rFonts w:ascii="Times New Roman" w:hAnsi="Times New Roman" w:cs="Times New Roman"/>
        </w:rPr>
        <w:t>Name:</w:t>
      </w:r>
      <w:bookmarkStart w:id="0" w:name="_GoBack"/>
      <w:bookmarkEnd w:id="0"/>
    </w:p>
    <w:p w14:paraId="772E2392" w14:textId="54004CF1" w:rsidR="00BE3C14" w:rsidRPr="00EA389E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left="142" w:right="6766"/>
        <w:rPr>
          <w:rFonts w:ascii="Times New Roman" w:hAnsi="Times New Roman" w:cs="Times New Roman"/>
        </w:rPr>
      </w:pPr>
      <w:r w:rsidRPr="00EA389E">
        <w:rPr>
          <w:rFonts w:ascii="Times New Roman" w:hAnsi="Times New Roman" w:cs="Times New Roman"/>
        </w:rPr>
        <w:t>Address: Phone</w:t>
      </w:r>
      <w:r w:rsidR="00F001EC" w:rsidRPr="00EA389E">
        <w:rPr>
          <w:rFonts w:ascii="Times New Roman" w:hAnsi="Times New Roman" w:cs="Times New Roman"/>
        </w:rPr>
        <w:t>/Fax</w:t>
      </w:r>
      <w:r w:rsidRPr="00EA389E">
        <w:rPr>
          <w:rFonts w:ascii="Times New Roman" w:hAnsi="Times New Roman" w:cs="Times New Roman"/>
        </w:rPr>
        <w:t xml:space="preserve">:  </w:t>
      </w:r>
    </w:p>
    <w:p w14:paraId="40177D7E" w14:textId="77777777" w:rsidR="00BE3C14" w:rsidRPr="00EA389E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left="142" w:right="6766"/>
        <w:rPr>
          <w:rFonts w:ascii="Times New Roman" w:hAnsi="Times New Roman" w:cs="Times New Roman"/>
        </w:rPr>
      </w:pPr>
      <w:r w:rsidRPr="00EA389E">
        <w:rPr>
          <w:rFonts w:ascii="Times New Roman" w:hAnsi="Times New Roman" w:cs="Times New Roman"/>
        </w:rPr>
        <w:t>E-Ma</w:t>
      </w:r>
      <w:r w:rsidRPr="00EA389E">
        <w:rPr>
          <w:rFonts w:ascii="Times New Roman" w:hAnsi="Times New Roman" w:cs="Times New Roman"/>
          <w:spacing w:val="-1"/>
        </w:rPr>
        <w:t>i</w:t>
      </w:r>
      <w:r w:rsidRPr="00EA389E">
        <w:rPr>
          <w:rFonts w:ascii="Times New Roman" w:hAnsi="Times New Roman" w:cs="Times New Roman"/>
        </w:rPr>
        <w:t xml:space="preserve">l: </w:t>
      </w:r>
    </w:p>
    <w:p w14:paraId="60362283" w14:textId="6328AF0A" w:rsidR="00BE3C14" w:rsidRPr="00EA389E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left="142" w:right="6766"/>
        <w:rPr>
          <w:rFonts w:ascii="Times New Roman" w:hAnsi="Times New Roman" w:cs="Times New Roman"/>
        </w:rPr>
      </w:pPr>
      <w:r w:rsidRPr="00EA389E">
        <w:rPr>
          <w:rFonts w:ascii="Times New Roman" w:hAnsi="Times New Roman" w:cs="Times New Roman"/>
        </w:rPr>
        <w:t>Subscription</w:t>
      </w:r>
      <w:r w:rsidR="00F001EC" w:rsidRPr="00EA389E">
        <w:rPr>
          <w:rFonts w:ascii="Times New Roman" w:hAnsi="Times New Roman" w:cs="Times New Roman"/>
        </w:rPr>
        <w:t>:</w:t>
      </w:r>
      <w:r w:rsidRPr="00EA389E">
        <w:rPr>
          <w:rFonts w:ascii="Times New Roman" w:hAnsi="Times New Roman" w:cs="Times New Roman"/>
        </w:rPr>
        <w:t xml:space="preserve"> Date:</w:t>
      </w:r>
    </w:p>
    <w:p w14:paraId="57DB2E03" w14:textId="6F432726" w:rsidR="00EA389E" w:rsidRPr="00EA389E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right="-20"/>
        <w:rPr>
          <w:rFonts w:ascii="Times New Roman" w:hAnsi="Times New Roman" w:cs="Times New Roman"/>
        </w:rPr>
      </w:pPr>
      <w:r w:rsidRPr="00EA389E">
        <w:rPr>
          <w:rFonts w:ascii="Times New Roman" w:hAnsi="Times New Roman" w:cs="Times New Roman"/>
        </w:rPr>
        <w:tab/>
        <w:t>Signature:</w:t>
      </w:r>
    </w:p>
    <w:p w14:paraId="5A783FF0" w14:textId="77777777" w:rsidR="006E378D" w:rsidRPr="00EA389E" w:rsidRDefault="006E378D" w:rsidP="006E378D">
      <w:pPr>
        <w:spacing w:before="150" w:after="150"/>
        <w:outlineLvl w:val="3"/>
        <w:rPr>
          <w:rFonts w:ascii="Times New Roman" w:eastAsia="Times New Roman" w:hAnsi="Times New Roman" w:cs="Times New Roman"/>
          <w:b/>
          <w:color w:val="333333"/>
          <w:u w:val="single"/>
          <w:lang w:val="en-GB" w:eastAsia="en-GB"/>
        </w:rPr>
      </w:pPr>
      <w:r w:rsidRPr="00EA389E">
        <w:rPr>
          <w:rFonts w:ascii="Times New Roman" w:eastAsia="Times New Roman" w:hAnsi="Times New Roman" w:cs="Times New Roman"/>
          <w:b/>
          <w:color w:val="333333"/>
          <w:u w:val="single"/>
          <w:lang w:val="en-GB" w:eastAsia="en-GB"/>
        </w:rPr>
        <w:t>Pay via Bank Transfer</w:t>
      </w:r>
    </w:p>
    <w:p w14:paraId="5239BD18" w14:textId="77777777" w:rsidR="006E378D" w:rsidRPr="00BE3C14" w:rsidRDefault="006E378D" w:rsidP="006E378D">
      <w:pPr>
        <w:spacing w:after="150"/>
        <w:rPr>
          <w:rFonts w:ascii="Times New Roman" w:hAnsi="Times New Roman" w:cs="Times New Roman"/>
          <w:color w:val="333333"/>
          <w:lang w:val="en-GB" w:eastAsia="en-GB"/>
        </w:rPr>
      </w:pPr>
      <w:r w:rsidRPr="00EA389E">
        <w:rPr>
          <w:rFonts w:ascii="Times New Roman" w:hAnsi="Times New Roman" w:cs="Times New Roman"/>
          <w:b/>
          <w:bCs/>
          <w:color w:val="333333"/>
          <w:lang w:val="en-GB" w:eastAsia="en-GB"/>
        </w:rPr>
        <w:t>Beneficiary</w:t>
      </w:r>
      <w:r w:rsidRPr="00EA389E">
        <w:rPr>
          <w:rFonts w:ascii="Times New Roman" w:hAnsi="Times New Roman" w:cs="Times New Roman"/>
          <w:color w:val="333333"/>
          <w:lang w:val="en-GB" w:eastAsia="en-GB"/>
        </w:rPr>
        <w:t xml:space="preserve">: 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t> TOPLUMSAL KATILIM VE GELISIM VAKFI BASIM YAYIM DANISMANLIK IKTISADI ISLETME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   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</w: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t>TL [Turkish Lira]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Turkiye Is Bankasi, Gayrettepe Branch / Istanbul / Turkey - TL Account No: 732802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IBAN: TR310006400000110800732802</w:t>
      </w:r>
    </w:p>
    <w:p w14:paraId="0C181292" w14:textId="77777777" w:rsidR="006E378D" w:rsidRPr="00BE3C14" w:rsidRDefault="006E378D" w:rsidP="006E378D">
      <w:pPr>
        <w:spacing w:after="150"/>
        <w:rPr>
          <w:rFonts w:ascii="Times New Roman" w:hAnsi="Times New Roman" w:cs="Times New Roman"/>
          <w:color w:val="333333"/>
          <w:lang w:val="en-GB" w:eastAsia="en-GB"/>
        </w:rPr>
      </w:pP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t>$ [US Dollars]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Turkiye Is Bankasi, Gayrettepe Branch / Istanbul / Turkey - $ Account No: 1459831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IBAN: TR030006400000210801459831</w:t>
      </w:r>
    </w:p>
    <w:p w14:paraId="128D1E25" w14:textId="77777777" w:rsidR="006E378D" w:rsidRPr="00BE3C14" w:rsidRDefault="006E378D" w:rsidP="006E378D">
      <w:pPr>
        <w:spacing w:after="150"/>
        <w:rPr>
          <w:rFonts w:ascii="Times New Roman" w:hAnsi="Times New Roman" w:cs="Times New Roman"/>
          <w:color w:val="333333"/>
          <w:lang w:val="en-GB" w:eastAsia="en-GB"/>
        </w:rPr>
      </w:pP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t>€ [Euro]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Turkiye Is Bankasi, Gayrettepe Branch / Istanbul / Turkey - € Account No: 1459826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IBAN: TR410006400000210801459826</w:t>
      </w:r>
    </w:p>
    <w:p w14:paraId="4744E510" w14:textId="6B73A566" w:rsidR="00F9257C" w:rsidRDefault="006E378D" w:rsidP="00F001EC">
      <w:pPr>
        <w:spacing w:after="150"/>
        <w:rPr>
          <w:rFonts w:ascii="Times New Roman" w:hAnsi="Times New Roman" w:cs="Times New Roman"/>
          <w:color w:val="333333"/>
          <w:lang w:val="en-GB" w:eastAsia="en-GB"/>
        </w:rPr>
      </w:pP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t>SWIFT Code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t>: ISBJTRIS</w:t>
      </w:r>
    </w:p>
    <w:sectPr w:rsidR="00F9257C" w:rsidSect="007C6B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8D"/>
    <w:rsid w:val="00065F31"/>
    <w:rsid w:val="00086AB5"/>
    <w:rsid w:val="00144485"/>
    <w:rsid w:val="00273176"/>
    <w:rsid w:val="002C1975"/>
    <w:rsid w:val="003A04B0"/>
    <w:rsid w:val="00490D1D"/>
    <w:rsid w:val="004B12DA"/>
    <w:rsid w:val="00533465"/>
    <w:rsid w:val="006E378D"/>
    <w:rsid w:val="007349F5"/>
    <w:rsid w:val="007C6B9B"/>
    <w:rsid w:val="007E0446"/>
    <w:rsid w:val="009971D7"/>
    <w:rsid w:val="009A3C40"/>
    <w:rsid w:val="00AA432E"/>
    <w:rsid w:val="00AA74F4"/>
    <w:rsid w:val="00AE5B41"/>
    <w:rsid w:val="00BE3C14"/>
    <w:rsid w:val="00E4640C"/>
    <w:rsid w:val="00E835D8"/>
    <w:rsid w:val="00EA389E"/>
    <w:rsid w:val="00F001EC"/>
    <w:rsid w:val="00F55904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1F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E378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E378D"/>
    <w:rPr>
      <w:rFonts w:ascii="Times New Roman" w:hAnsi="Times New Roman" w:cs="Times New Roman"/>
      <w:b/>
      <w:bCs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E378D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Gl">
    <w:name w:val="Strong"/>
    <w:basedOn w:val="VarsaylanParagrafYazTipi"/>
    <w:uiPriority w:val="22"/>
    <w:qFormat/>
    <w:rsid w:val="006E378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A3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scriptions@turkishpoli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TPQ</cp:lastModifiedBy>
  <cp:revision>4</cp:revision>
  <dcterms:created xsi:type="dcterms:W3CDTF">2019-12-26T09:14:00Z</dcterms:created>
  <dcterms:modified xsi:type="dcterms:W3CDTF">2021-01-05T11:54:00Z</dcterms:modified>
</cp:coreProperties>
</file>